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36" w:rsidRPr="00B47936" w:rsidRDefault="00B47936" w:rsidP="00B4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9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Рафтинг на реке Шуя</w:t>
      </w:r>
    </w:p>
    <w:p w:rsidR="00B47936" w:rsidRPr="00B47936" w:rsidRDefault="00B47936" w:rsidP="00B4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36" w:rsidRDefault="00B47936" w:rsidP="00B4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Стоимость: 1200 руб./чел. </w:t>
      </w:r>
    </w:p>
    <w:p w:rsidR="00B47936" w:rsidRDefault="00B47936" w:rsidP="00B4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36" w:rsidRPr="00B47936" w:rsidRDefault="00B47936" w:rsidP="00B4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36">
        <w:rPr>
          <w:b/>
          <w:sz w:val="28"/>
          <w:szCs w:val="28"/>
        </w:rPr>
        <w:t>В стоимость входит:</w:t>
      </w:r>
      <w:r>
        <w:t xml:space="preserve"> </w:t>
      </w:r>
    </w:p>
    <w:p w:rsidR="00B47936" w:rsidRDefault="00B47936" w:rsidP="00B47936">
      <w:pPr>
        <w:pStyle w:val="a5"/>
        <w:numPr>
          <w:ilvl w:val="0"/>
          <w:numId w:val="1"/>
        </w:numPr>
      </w:pPr>
      <w:r>
        <w:t>трансфер на автобусе к началу сплава и обратно;</w:t>
      </w:r>
    </w:p>
    <w:p w:rsidR="00B47936" w:rsidRDefault="00B47936" w:rsidP="00B47936">
      <w:pPr>
        <w:pStyle w:val="a5"/>
        <w:numPr>
          <w:ilvl w:val="0"/>
          <w:numId w:val="1"/>
        </w:numPr>
      </w:pPr>
      <w:r>
        <w:t xml:space="preserve">прокат </w:t>
      </w:r>
      <w:proofErr w:type="spellStart"/>
      <w:r>
        <w:t>рафтов</w:t>
      </w:r>
      <w:proofErr w:type="spellEnd"/>
      <w:r>
        <w:t>, спасательных жилетов, вёсел;</w:t>
      </w:r>
    </w:p>
    <w:p w:rsidR="00B47936" w:rsidRDefault="00B47936" w:rsidP="00B47936">
      <w:pPr>
        <w:pStyle w:val="a5"/>
        <w:numPr>
          <w:ilvl w:val="0"/>
          <w:numId w:val="1"/>
        </w:numPr>
      </w:pPr>
      <w:proofErr w:type="gramStart"/>
      <w:r>
        <w:t xml:space="preserve">Обед: уха с зеленью, макароны по-флотски, квашеная капуста, нарезка цитрусовая (лимон, апельсин), хлеб, минеральная вода, чай, кофе, печенье или сухари. </w:t>
      </w:r>
      <w:proofErr w:type="gramEnd"/>
    </w:p>
    <w:p w:rsidR="00B47936" w:rsidRDefault="00B47936" w:rsidP="00B47936">
      <w:pPr>
        <w:pStyle w:val="a5"/>
        <w:numPr>
          <w:ilvl w:val="0"/>
          <w:numId w:val="1"/>
        </w:numPr>
      </w:pPr>
      <w:r>
        <w:t xml:space="preserve">Для взрослых  алкоголь: 50 гр. водки и 75 гр. вина на человека.  </w:t>
      </w:r>
    </w:p>
    <w:p w:rsidR="008120E8" w:rsidRDefault="00B47936" w:rsidP="00B47936">
      <w:pPr>
        <w:pStyle w:val="a5"/>
        <w:numPr>
          <w:ilvl w:val="0"/>
          <w:numId w:val="1"/>
        </w:numPr>
      </w:pPr>
      <w:r>
        <w:t>Разовая посуда.  Работа инструкторов.</w:t>
      </w:r>
    </w:p>
    <w:p w:rsidR="00B47936" w:rsidRPr="00B47936" w:rsidRDefault="00B47936" w:rsidP="00B479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79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Джип тур «Путешествие к горе </w:t>
      </w:r>
      <w:proofErr w:type="spellStart"/>
      <w:r w:rsidRPr="00B479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Воттоваара</w:t>
      </w:r>
      <w:proofErr w:type="spellEnd"/>
      <w:r w:rsidRPr="00B479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», 2 дня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9"/>
        <w:gridCol w:w="1687"/>
        <w:gridCol w:w="165"/>
      </w:tblGrid>
      <w:tr w:rsidR="00B47936" w:rsidRPr="00B47936" w:rsidTr="00B479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посадке 2 человека в машине</w:t>
            </w:r>
          </w:p>
        </w:tc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19 300 руб./чел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936" w:rsidRPr="00B47936" w:rsidTr="00B479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посадке 3 человека в машине</w:t>
            </w:r>
          </w:p>
        </w:tc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 руб./чел</w:t>
            </w:r>
          </w:p>
        </w:tc>
        <w:tc>
          <w:tcPr>
            <w:tcW w:w="0" w:type="auto"/>
            <w:vMerge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936" w:rsidRPr="00B47936" w:rsidRDefault="00B47936" w:rsidP="00B479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79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карельскому бездорожью, 2 дня 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42"/>
        <w:gridCol w:w="1706"/>
        <w:gridCol w:w="165"/>
      </w:tblGrid>
      <w:tr w:rsidR="00B47936" w:rsidRPr="00B47936" w:rsidTr="00B479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посадке 2 человека на </w:t>
            </w:r>
            <w:proofErr w:type="spellStart"/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квадроцикле</w:t>
            </w:r>
            <w:proofErr w:type="spellEnd"/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человека в машине</w:t>
            </w:r>
          </w:p>
        </w:tc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15 300 </w:t>
            </w:r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936" w:rsidRPr="00B47936" w:rsidTr="00B479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посадке 2 человека на </w:t>
            </w:r>
            <w:proofErr w:type="spellStart"/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квадроцикле</w:t>
            </w:r>
            <w:proofErr w:type="spellEnd"/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человека в машине</w:t>
            </w:r>
          </w:p>
        </w:tc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13 400</w:t>
            </w:r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руб./чел.</w:t>
            </w:r>
          </w:p>
        </w:tc>
        <w:tc>
          <w:tcPr>
            <w:tcW w:w="0" w:type="auto"/>
            <w:vMerge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936" w:rsidRPr="00B47936" w:rsidRDefault="00B47936" w:rsidP="00B479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79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Джип тур «Гирвас — Заонежье — Кижи», 3 дня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9"/>
        <w:gridCol w:w="1747"/>
        <w:gridCol w:w="165"/>
      </w:tblGrid>
      <w:tr w:rsidR="00B47936" w:rsidRPr="00B47936" w:rsidTr="00B479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посадке три человека в автомобиле</w:t>
            </w:r>
          </w:p>
        </w:tc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 руб./чел.</w:t>
            </w:r>
          </w:p>
        </w:tc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936" w:rsidRPr="00B47936" w:rsidTr="00B479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посадке два человека в автомобиле</w:t>
            </w:r>
          </w:p>
        </w:tc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34 600 руб./чел.</w:t>
            </w:r>
          </w:p>
        </w:tc>
        <w:tc>
          <w:tcPr>
            <w:tcW w:w="0" w:type="auto"/>
            <w:vAlign w:val="center"/>
            <w:hideMark/>
          </w:tcPr>
          <w:p w:rsidR="00B47936" w:rsidRPr="00B47936" w:rsidRDefault="00B47936" w:rsidP="00B4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7936" w:rsidRDefault="00B47936"/>
    <w:p w:rsidR="00B47936" w:rsidRPr="00B47936" w:rsidRDefault="00B47936" w:rsidP="00B47936">
      <w:pPr>
        <w:pStyle w:val="a4"/>
        <w:jc w:val="center"/>
        <w:rPr>
          <w:rStyle w:val="a3"/>
          <w:sz w:val="32"/>
          <w:szCs w:val="32"/>
        </w:rPr>
      </w:pPr>
      <w:r w:rsidRPr="00B47936">
        <w:rPr>
          <w:rStyle w:val="a3"/>
          <w:sz w:val="32"/>
          <w:szCs w:val="32"/>
        </w:rPr>
        <w:t xml:space="preserve">Сафари на </w:t>
      </w:r>
      <w:proofErr w:type="spellStart"/>
      <w:r w:rsidRPr="00B47936">
        <w:rPr>
          <w:rStyle w:val="a3"/>
          <w:sz w:val="32"/>
          <w:szCs w:val="32"/>
        </w:rPr>
        <w:t>квадроциклах</w:t>
      </w:r>
      <w:proofErr w:type="spellEnd"/>
    </w:p>
    <w:p w:rsidR="00B47936" w:rsidRDefault="00B47936" w:rsidP="00B47936">
      <w:pPr>
        <w:pStyle w:val="a4"/>
      </w:pPr>
      <w:r>
        <w:rPr>
          <w:rStyle w:val="a3"/>
        </w:rPr>
        <w:t xml:space="preserve">Стоимость при бронировании от 2 </w:t>
      </w:r>
      <w:proofErr w:type="spellStart"/>
      <w:r>
        <w:rPr>
          <w:rStyle w:val="a3"/>
        </w:rPr>
        <w:t>квадроциклов</w:t>
      </w:r>
      <w:proofErr w:type="spellEnd"/>
      <w:r>
        <w:rPr>
          <w:rStyle w:val="a3"/>
        </w:rPr>
        <w:t>:</w:t>
      </w:r>
      <w:r>
        <w:rPr>
          <w:b/>
          <w:bCs/>
        </w:rPr>
        <w:br/>
      </w:r>
      <w:r w:rsidRPr="00B47936">
        <w:rPr>
          <w:rStyle w:val="a3"/>
          <w:b w:val="0"/>
        </w:rPr>
        <w:t xml:space="preserve">2 человека на </w:t>
      </w:r>
      <w:proofErr w:type="spellStart"/>
      <w:r w:rsidRPr="00B47936">
        <w:rPr>
          <w:rStyle w:val="a3"/>
          <w:b w:val="0"/>
        </w:rPr>
        <w:t>квадроцикле</w:t>
      </w:r>
      <w:proofErr w:type="spellEnd"/>
      <w:r>
        <w:rPr>
          <w:rStyle w:val="a3"/>
        </w:rPr>
        <w:t xml:space="preserve"> - 2 200 руб./чел.  </w:t>
      </w:r>
      <w:r>
        <w:rPr>
          <w:b/>
          <w:bCs/>
        </w:rPr>
        <w:br/>
      </w:r>
      <w:r w:rsidRPr="00B47936">
        <w:rPr>
          <w:rStyle w:val="a3"/>
          <w:b w:val="0"/>
        </w:rPr>
        <w:t xml:space="preserve">1 человек на </w:t>
      </w:r>
      <w:proofErr w:type="spellStart"/>
      <w:r w:rsidRPr="00B47936">
        <w:rPr>
          <w:rStyle w:val="a3"/>
          <w:b w:val="0"/>
        </w:rPr>
        <w:t>квадроцикле</w:t>
      </w:r>
      <w:proofErr w:type="spellEnd"/>
      <w:r>
        <w:rPr>
          <w:rStyle w:val="a3"/>
        </w:rPr>
        <w:t xml:space="preserve"> - 3 300 руб./чел.</w:t>
      </w:r>
    </w:p>
    <w:p w:rsidR="00B47936" w:rsidRPr="00691CDD" w:rsidRDefault="00B47936" w:rsidP="00B47936">
      <w:pPr>
        <w:pStyle w:val="a4"/>
        <w:rPr>
          <w:b/>
        </w:rPr>
      </w:pPr>
      <w:r w:rsidRPr="00691CDD">
        <w:rPr>
          <w:b/>
        </w:rPr>
        <w:t xml:space="preserve">В стоимость входит: </w:t>
      </w:r>
    </w:p>
    <w:p w:rsidR="00B47936" w:rsidRDefault="00B47936" w:rsidP="00B47936">
      <w:pPr>
        <w:pStyle w:val="a4"/>
        <w:numPr>
          <w:ilvl w:val="0"/>
          <w:numId w:val="2"/>
        </w:numPr>
      </w:pPr>
      <w:r>
        <w:t xml:space="preserve">аренда </w:t>
      </w:r>
      <w:proofErr w:type="spellStart"/>
      <w:r>
        <w:t>квадроцикла</w:t>
      </w:r>
      <w:proofErr w:type="spellEnd"/>
      <w:r>
        <w:t xml:space="preserve"> </w:t>
      </w:r>
      <w:proofErr w:type="spellStart"/>
      <w:r>
        <w:t>CFmoto</w:t>
      </w:r>
      <w:proofErr w:type="spellEnd"/>
      <w:r>
        <w:t xml:space="preserve"> CF500-A, ГСМ,</w:t>
      </w:r>
      <w:bookmarkStart w:id="0" w:name="_GoBack"/>
      <w:bookmarkEnd w:id="0"/>
    </w:p>
    <w:p w:rsidR="00B47936" w:rsidRDefault="00B47936" w:rsidP="00B47936">
      <w:pPr>
        <w:pStyle w:val="a4"/>
        <w:numPr>
          <w:ilvl w:val="0"/>
          <w:numId w:val="2"/>
        </w:numPr>
      </w:pPr>
      <w:r>
        <w:t>работа инструктора, экипировка (грязезащитные штаны и куртка, резиновые сапоги, шлем, перчатки).</w:t>
      </w:r>
    </w:p>
    <w:p w:rsidR="00B47936" w:rsidRPr="00B47936" w:rsidRDefault="00B47936" w:rsidP="00B4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9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Баня</w:t>
      </w:r>
    </w:p>
    <w:p w:rsidR="00B47936" w:rsidRDefault="00B47936" w:rsidP="00B4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36" w:rsidRPr="00B47936" w:rsidRDefault="00B47936" w:rsidP="00B4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до 10 чел. – </w:t>
      </w:r>
      <w:r w:rsidRPr="00B4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руб./час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11 до 16 чел. – </w:t>
      </w:r>
      <w:r w:rsidRPr="00B4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1500 руб./час</w:t>
      </w:r>
    </w:p>
    <w:p w:rsidR="00B47936" w:rsidRDefault="00B47936"/>
    <w:p w:rsidR="00691CDD" w:rsidRPr="00691CDD" w:rsidRDefault="00691CDD" w:rsidP="00691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CDD">
        <w:rPr>
          <w:rFonts w:ascii="Times New Roman" w:hAnsi="Times New Roman" w:cs="Times New Roman"/>
          <w:b/>
          <w:sz w:val="32"/>
          <w:szCs w:val="32"/>
        </w:rPr>
        <w:lastRenderedPageBreak/>
        <w:t>Беседка-гриль</w:t>
      </w:r>
    </w:p>
    <w:p w:rsidR="00691CDD" w:rsidRDefault="00691CDD">
      <w:r>
        <w:t>Стоимость – 1000 руб./первый час и каждый последующий –</w:t>
      </w:r>
      <w:r>
        <w:t xml:space="preserve"> </w:t>
      </w:r>
      <w:r>
        <w:t xml:space="preserve">300 руб./час. Для </w:t>
      </w:r>
      <w:proofErr w:type="gramStart"/>
      <w:r>
        <w:t>проживающих</w:t>
      </w:r>
      <w:proofErr w:type="gramEnd"/>
      <w:r>
        <w:t xml:space="preserve"> – 300 руб./час.</w:t>
      </w:r>
    </w:p>
    <w:sectPr w:rsidR="0069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0532"/>
    <w:multiLevelType w:val="hybridMultilevel"/>
    <w:tmpl w:val="E75C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34673"/>
    <w:multiLevelType w:val="hybridMultilevel"/>
    <w:tmpl w:val="C730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6"/>
    <w:rsid w:val="00691CDD"/>
    <w:rsid w:val="007D6EA6"/>
    <w:rsid w:val="008120E8"/>
    <w:rsid w:val="00B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47936"/>
    <w:rPr>
      <w:b/>
      <w:bCs/>
    </w:rPr>
  </w:style>
  <w:style w:type="paragraph" w:styleId="a4">
    <w:name w:val="Normal (Web)"/>
    <w:basedOn w:val="a"/>
    <w:uiPriority w:val="99"/>
    <w:semiHidden/>
    <w:unhideWhenUsed/>
    <w:rsid w:val="00B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47936"/>
    <w:rPr>
      <w:b/>
      <w:bCs/>
    </w:rPr>
  </w:style>
  <w:style w:type="paragraph" w:styleId="a4">
    <w:name w:val="Normal (Web)"/>
    <w:basedOn w:val="a"/>
    <w:uiPriority w:val="99"/>
    <w:semiHidden/>
    <w:unhideWhenUsed/>
    <w:rsid w:val="00B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2018-05-30T14:24:00Z</dcterms:created>
  <dcterms:modified xsi:type="dcterms:W3CDTF">2018-05-30T14:37:00Z</dcterms:modified>
</cp:coreProperties>
</file>